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3927" w14:textId="77777777" w:rsidR="00EE70EF" w:rsidRDefault="00EE70EF" w:rsidP="00822FA5">
      <w:pPr>
        <w:jc w:val="center"/>
        <w:rPr>
          <w:b/>
          <w:bCs/>
          <w:u w:val="single"/>
        </w:rPr>
      </w:pPr>
    </w:p>
    <w:p w14:paraId="05143677" w14:textId="77777777" w:rsidR="00EE70EF" w:rsidRDefault="00EE70EF" w:rsidP="00822FA5">
      <w:pPr>
        <w:jc w:val="center"/>
        <w:rPr>
          <w:b/>
          <w:bCs/>
          <w:u w:val="single"/>
        </w:rPr>
      </w:pPr>
    </w:p>
    <w:p w14:paraId="3F278365" w14:textId="737A207C" w:rsidR="00FF765C" w:rsidRDefault="00CE03F3" w:rsidP="00822FA5">
      <w:pPr>
        <w:jc w:val="center"/>
        <w:rPr>
          <w:b/>
          <w:bCs/>
          <w:u w:val="single"/>
        </w:rPr>
      </w:pPr>
      <w:r w:rsidRPr="00822FA5">
        <w:rPr>
          <w:b/>
          <w:bCs/>
          <w:u w:val="single"/>
        </w:rPr>
        <w:t>C</w:t>
      </w:r>
      <w:r w:rsidR="00B52921">
        <w:rPr>
          <w:b/>
          <w:bCs/>
          <w:u w:val="single"/>
        </w:rPr>
        <w:t>L</w:t>
      </w:r>
      <w:r w:rsidRPr="00822FA5">
        <w:rPr>
          <w:b/>
          <w:bCs/>
          <w:u w:val="single"/>
        </w:rPr>
        <w:t>MS 202</w:t>
      </w:r>
      <w:r w:rsidR="00ED78B2">
        <w:rPr>
          <w:b/>
          <w:bCs/>
          <w:u w:val="single"/>
        </w:rPr>
        <w:t>1</w:t>
      </w:r>
      <w:r w:rsidRPr="00822FA5">
        <w:rPr>
          <w:b/>
          <w:bCs/>
          <w:u w:val="single"/>
        </w:rPr>
        <w:t>-2</w:t>
      </w:r>
      <w:r w:rsidR="00ED78B2">
        <w:rPr>
          <w:b/>
          <w:bCs/>
          <w:u w:val="single"/>
        </w:rPr>
        <w:t>2</w:t>
      </w:r>
      <w:r w:rsidRPr="00822FA5">
        <w:rPr>
          <w:b/>
          <w:bCs/>
          <w:u w:val="single"/>
        </w:rPr>
        <w:t xml:space="preserve"> </w:t>
      </w:r>
      <w:r w:rsidR="00ED78B2">
        <w:rPr>
          <w:b/>
          <w:bCs/>
          <w:u w:val="single"/>
        </w:rPr>
        <w:t>“Meet the Teacher Day”/</w:t>
      </w:r>
      <w:r w:rsidRPr="00822FA5">
        <w:rPr>
          <w:b/>
          <w:bCs/>
          <w:u w:val="single"/>
        </w:rPr>
        <w:t>Open House</w:t>
      </w:r>
    </w:p>
    <w:p w14:paraId="2F3D2A29" w14:textId="02924EEB" w:rsidR="00EE70EF" w:rsidRPr="00822FA5" w:rsidRDefault="00EE70EF" w:rsidP="00822F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Staff Information</w:t>
      </w:r>
    </w:p>
    <w:p w14:paraId="41FEBF36" w14:textId="64FA56B4" w:rsidR="00CE03F3" w:rsidRDefault="00CE03F3"/>
    <w:p w14:paraId="5489E233" w14:textId="77777777" w:rsidR="00EE70EF" w:rsidRDefault="00ED78B2">
      <w:r>
        <w:t>We are continuing the process</w:t>
      </w:r>
      <w:r w:rsidR="00CE03F3">
        <w:t xml:space="preserve"> of streamlining our traditional Registration Day </w:t>
      </w:r>
      <w:r w:rsidR="00F234D7">
        <w:t xml:space="preserve">and </w:t>
      </w:r>
      <w:r w:rsidR="00CE03F3">
        <w:t>Open House events</w:t>
      </w:r>
      <w:r>
        <w:t xml:space="preserve"> and will be merging these events into one.  The “new” event is now our “Meet the Teacher Day” and will take place on </w:t>
      </w:r>
      <w:r w:rsidRPr="00E8237A">
        <w:rPr>
          <w:b/>
          <w:bCs/>
          <w:u w:val="single"/>
        </w:rPr>
        <w:t>August 5</w:t>
      </w:r>
      <w:r w:rsidRPr="00E8237A">
        <w:rPr>
          <w:b/>
          <w:bCs/>
          <w:u w:val="single"/>
          <w:vertAlign w:val="superscript"/>
        </w:rPr>
        <w:t>th</w:t>
      </w:r>
      <w:r>
        <w:t xml:space="preserve">.  </w:t>
      </w:r>
      <w:r w:rsidRPr="00ED78B2">
        <w:t>Parents</w:t>
      </w:r>
      <w:r>
        <w:t>/Families will</w:t>
      </w:r>
      <w:r w:rsidR="00CE03F3">
        <w:t xml:space="preserve"> use </w:t>
      </w:r>
      <w:r>
        <w:t>our</w:t>
      </w:r>
      <w:r w:rsidR="00CE03F3">
        <w:t xml:space="preserve"> online </w:t>
      </w:r>
      <w:r>
        <w:t>platforms</w:t>
      </w:r>
      <w:r w:rsidR="00CE03F3">
        <w:t xml:space="preserve"> (</w:t>
      </w:r>
      <w:proofErr w:type="spellStart"/>
      <w:r w:rsidR="00CE03F3">
        <w:t>myStudent</w:t>
      </w:r>
      <w:proofErr w:type="spellEnd"/>
      <w:r w:rsidR="00CE03F3">
        <w:t xml:space="preserve"> and Student </w:t>
      </w:r>
      <w:proofErr w:type="spellStart"/>
      <w:r w:rsidR="00CE03F3">
        <w:t>Quickpay</w:t>
      </w:r>
      <w:proofErr w:type="spellEnd"/>
      <w:r w:rsidR="00CE03F3">
        <w:t>) to manage t</w:t>
      </w:r>
      <w:r>
        <w:t>hose</w:t>
      </w:r>
      <w:r w:rsidR="00CE03F3">
        <w:t xml:space="preserve"> tasks that </w:t>
      </w:r>
      <w:r>
        <w:t>typically took place</w:t>
      </w:r>
      <w:r w:rsidR="00CE03F3">
        <w:t xml:space="preserve"> </w:t>
      </w:r>
      <w:r>
        <w:t>during our “traditional”</w:t>
      </w:r>
      <w:r w:rsidR="00CE03F3">
        <w:t xml:space="preserve"> Registration Day (schedules, emergency cards, fee payments, etc.)</w:t>
      </w:r>
      <w:r w:rsidR="002E7943">
        <w:t>.</w:t>
      </w:r>
      <w:r w:rsidR="00CE03F3">
        <w:t xml:space="preserve"> </w:t>
      </w:r>
    </w:p>
    <w:p w14:paraId="4A84AFF8" w14:textId="77777777" w:rsidR="00EE70EF" w:rsidRDefault="00EE70EF"/>
    <w:p w14:paraId="53AEE0AB" w14:textId="48B7B417" w:rsidR="00CE03F3" w:rsidRDefault="00A85EF0">
      <w:r>
        <w:t>By utilizing the</w:t>
      </w:r>
      <w:r w:rsidR="00ED78B2">
        <w:t>se</w:t>
      </w:r>
      <w:r>
        <w:t xml:space="preserve"> </w:t>
      </w:r>
      <w:r w:rsidR="00ED78B2">
        <w:t>platforms</w:t>
      </w:r>
      <w:r w:rsidR="00290B7B">
        <w:t xml:space="preserve"> and streamlining the process</w:t>
      </w:r>
      <w:r>
        <w:t xml:space="preserve">, </w:t>
      </w:r>
      <w:r w:rsidR="00ED78B2">
        <w:t xml:space="preserve">we will </w:t>
      </w:r>
      <w:r w:rsidR="00042A5F" w:rsidRPr="00042A5F">
        <w:rPr>
          <w:b/>
          <w:bCs/>
          <w:u w:val="single"/>
        </w:rPr>
        <w:t>ONLY</w:t>
      </w:r>
      <w:r w:rsidR="00ED78B2">
        <w:t xml:space="preserve"> be using</w:t>
      </w:r>
      <w:r>
        <w:t xml:space="preserve"> non-instructional staff </w:t>
      </w:r>
      <w:r w:rsidR="00ED78B2">
        <w:t>to manage a few tables in the atrium (</w:t>
      </w:r>
      <w:r w:rsidR="00B52921">
        <w:t>Athletics, SAC</w:t>
      </w:r>
      <w:r w:rsidR="00ED78B2">
        <w:t xml:space="preserve">, </w:t>
      </w:r>
      <w:r w:rsidR="00B52921">
        <w:t xml:space="preserve">Fundraising </w:t>
      </w:r>
      <w:r w:rsidR="00ED78B2">
        <w:t xml:space="preserve">Opt-Out, </w:t>
      </w:r>
      <w:r w:rsidR="00B52921">
        <w:t xml:space="preserve">ESE, </w:t>
      </w:r>
      <w:r w:rsidR="00ED78B2">
        <w:t>Guidance, etc.)</w:t>
      </w:r>
      <w:r>
        <w:t xml:space="preserve">.  </w:t>
      </w:r>
      <w:r w:rsidR="00290B7B">
        <w:t xml:space="preserve">This </w:t>
      </w:r>
      <w:r w:rsidR="00042A5F">
        <w:t xml:space="preserve">will </w:t>
      </w:r>
      <w:r w:rsidR="00E8237A">
        <w:t>free up</w:t>
      </w:r>
      <w:r w:rsidR="00ED78B2">
        <w:t xml:space="preserve"> our instructional</w:t>
      </w:r>
      <w:r w:rsidR="00290B7B">
        <w:t xml:space="preserve"> staf</w:t>
      </w:r>
      <w:r w:rsidR="00ED78B2">
        <w:t xml:space="preserve">f </w:t>
      </w:r>
      <w:r w:rsidR="00290B7B">
        <w:t>to meet with parents/students in the</w:t>
      </w:r>
      <w:r w:rsidR="00ED78B2">
        <w:t>ir</w:t>
      </w:r>
      <w:r w:rsidR="00290B7B">
        <w:t xml:space="preserve"> classrooms</w:t>
      </w:r>
      <w:r w:rsidR="00ED78B2">
        <w:t xml:space="preserve"> </w:t>
      </w:r>
      <w:r w:rsidR="00E8237A">
        <w:t xml:space="preserve">as </w:t>
      </w:r>
      <w:r w:rsidR="00ED78B2">
        <w:t xml:space="preserve">our families </w:t>
      </w:r>
      <w:r w:rsidR="00042A5F">
        <w:t>complete</w:t>
      </w:r>
      <w:r w:rsidR="00ED78B2">
        <w:t xml:space="preserve"> the self-guided tour </w:t>
      </w:r>
      <w:r w:rsidR="00E8237A">
        <w:t>that</w:t>
      </w:r>
      <w:r w:rsidR="00ED78B2">
        <w:t xml:space="preserve"> is the final step in the </w:t>
      </w:r>
      <w:r w:rsidR="00E8237A">
        <w:t>“Meet the Teacher</w:t>
      </w:r>
      <w:r w:rsidR="00042A5F">
        <w:t xml:space="preserve"> Day</w:t>
      </w:r>
      <w:r w:rsidR="00E8237A">
        <w:t>” event</w:t>
      </w:r>
      <w:r w:rsidR="00290B7B">
        <w:t xml:space="preserve">. </w:t>
      </w:r>
      <w:r w:rsidR="00E8237A">
        <w:t xml:space="preserve">  In addition, r</w:t>
      </w:r>
      <w:r w:rsidR="002E7943">
        <w:t xml:space="preserve">ather than holding </w:t>
      </w:r>
      <w:r w:rsidR="00E8237A">
        <w:t xml:space="preserve">a “traditional” </w:t>
      </w:r>
      <w:r w:rsidR="002E7943">
        <w:t xml:space="preserve">Open House on an evening </w:t>
      </w:r>
      <w:r w:rsidR="00290B7B">
        <w:t xml:space="preserve">later in </w:t>
      </w:r>
      <w:r w:rsidR="002E7943">
        <w:t xml:space="preserve">the school year, </w:t>
      </w:r>
      <w:r w:rsidR="00E8237A">
        <w:t>the “Meet the Teacher</w:t>
      </w:r>
      <w:r w:rsidR="00042A5F">
        <w:t xml:space="preserve"> Day</w:t>
      </w:r>
      <w:r w:rsidR="00E8237A">
        <w:t>” event w</w:t>
      </w:r>
      <w:r w:rsidR="00042A5F">
        <w:t>ill</w:t>
      </w:r>
      <w:r w:rsidR="00E8237A">
        <w:t xml:space="preserve"> serve the same purpose as parents/students will have the opportunity to come </w:t>
      </w:r>
      <w:r w:rsidR="00290B7B">
        <w:t xml:space="preserve">onto campus </w:t>
      </w:r>
      <w:r w:rsidR="00E8237A">
        <w:t xml:space="preserve">and </w:t>
      </w:r>
      <w:r w:rsidR="00822FA5">
        <w:t xml:space="preserve">go to each classroom </w:t>
      </w:r>
      <w:r w:rsidR="00E8237A">
        <w:t>to “Meet the Teacher”.</w:t>
      </w:r>
    </w:p>
    <w:p w14:paraId="6655212E" w14:textId="6AE6C690" w:rsidR="00E84CDA" w:rsidRDefault="00E84CDA"/>
    <w:p w14:paraId="325C6EE2" w14:textId="294145C0" w:rsidR="00E84CDA" w:rsidRPr="00E84CDA" w:rsidRDefault="00E84CDA">
      <w:pPr>
        <w:rPr>
          <w:b/>
          <w:bCs/>
          <w:u w:val="single"/>
        </w:rPr>
      </w:pPr>
      <w:r w:rsidRPr="00E84CDA">
        <w:rPr>
          <w:b/>
          <w:bCs/>
          <w:u w:val="single"/>
        </w:rPr>
        <w:t>Registration:</w:t>
      </w:r>
    </w:p>
    <w:p w14:paraId="582E0C32" w14:textId="14B82855" w:rsidR="00E84CDA" w:rsidRDefault="00E84CDA">
      <w:r>
        <w:t>6</w:t>
      </w:r>
      <w:r w:rsidRPr="00E84CDA">
        <w:rPr>
          <w:vertAlign w:val="superscript"/>
        </w:rPr>
        <w:t>th</w:t>
      </w:r>
      <w:r>
        <w:t>, 7</w:t>
      </w:r>
      <w:r w:rsidRPr="00E84CDA">
        <w:rPr>
          <w:vertAlign w:val="superscript"/>
        </w:rPr>
        <w:t>th</w:t>
      </w:r>
      <w:r>
        <w:t>, and 8</w:t>
      </w:r>
      <w:r w:rsidRPr="00E84CDA">
        <w:rPr>
          <w:vertAlign w:val="superscript"/>
        </w:rPr>
        <w:t>th</w:t>
      </w:r>
      <w:r>
        <w:t xml:space="preserve"> grade students will </w:t>
      </w:r>
      <w:r w:rsidRPr="00F234D7">
        <w:rPr>
          <w:b/>
          <w:bCs/>
          <w:u w:val="single"/>
        </w:rPr>
        <w:t>ALL</w:t>
      </w:r>
      <w:r>
        <w:t xml:space="preserve"> do registration virtually – Here are the 7 steps that students will go through on Registration Day</w:t>
      </w:r>
      <w:r w:rsidR="00F234D7">
        <w:t xml:space="preserve">.  These steps will be done through </w:t>
      </w:r>
      <w:proofErr w:type="spellStart"/>
      <w:r w:rsidR="00CF2D1A">
        <w:t>myStudent</w:t>
      </w:r>
      <w:proofErr w:type="spellEnd"/>
      <w:r w:rsidR="00CF2D1A">
        <w:t xml:space="preserve">, Student </w:t>
      </w:r>
      <w:proofErr w:type="spellStart"/>
      <w:r w:rsidR="00CF2D1A">
        <w:t>Quickpay</w:t>
      </w:r>
      <w:proofErr w:type="spellEnd"/>
      <w:r w:rsidR="00CF2D1A">
        <w:t xml:space="preserve">, </w:t>
      </w:r>
      <w:r w:rsidR="00E8237A">
        <w:t>and finally at our school</w:t>
      </w:r>
      <w:r w:rsidR="00EE70EF">
        <w:t xml:space="preserve"> on 7/29/21 for incoming 6</w:t>
      </w:r>
      <w:r w:rsidR="00EE70EF" w:rsidRPr="00EE70EF">
        <w:rPr>
          <w:vertAlign w:val="superscript"/>
        </w:rPr>
        <w:t>th</w:t>
      </w:r>
      <w:r w:rsidR="00EE70EF">
        <w:t xml:space="preserve"> Graders and 8/5/21 for 7</w:t>
      </w:r>
      <w:r w:rsidR="00EE70EF" w:rsidRPr="00EE70EF">
        <w:rPr>
          <w:vertAlign w:val="superscript"/>
        </w:rPr>
        <w:t>th</w:t>
      </w:r>
      <w:r w:rsidR="00EE70EF">
        <w:t>, 8</w:t>
      </w:r>
      <w:r w:rsidR="00EE70EF" w:rsidRPr="00EE70EF">
        <w:rPr>
          <w:vertAlign w:val="superscript"/>
        </w:rPr>
        <w:t>th</w:t>
      </w:r>
      <w:r w:rsidR="00EE70EF">
        <w:t>, and any 6</w:t>
      </w:r>
      <w:r w:rsidR="00EE70EF" w:rsidRPr="00EE70EF">
        <w:rPr>
          <w:vertAlign w:val="superscript"/>
        </w:rPr>
        <w:t>th</w:t>
      </w:r>
      <w:r w:rsidR="00EE70EF">
        <w:t xml:space="preserve"> graders not attending the Raider Rally.</w:t>
      </w:r>
    </w:p>
    <w:p w14:paraId="7E31DA03" w14:textId="3C887B2E" w:rsidR="00E84CDA" w:rsidRP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 xml:space="preserve">Step #1: Log-in to </w:t>
      </w:r>
      <w:proofErr w:type="spellStart"/>
      <w:r w:rsidRPr="00E84CDA">
        <w:rPr>
          <w:sz w:val="20"/>
          <w:szCs w:val="20"/>
        </w:rPr>
        <w:t>myStudent</w:t>
      </w:r>
      <w:proofErr w:type="spellEnd"/>
      <w:r w:rsidRPr="00E84CDA">
        <w:rPr>
          <w:sz w:val="20"/>
          <w:szCs w:val="20"/>
        </w:rPr>
        <w:t xml:space="preserve"> (Student Attendance/Grade Platform)</w:t>
      </w:r>
    </w:p>
    <w:p w14:paraId="55807EC2" w14:textId="5AEA6814" w:rsidR="00E84CDA" w:rsidRP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>Step #2: Acknowledge the Legal Notices</w:t>
      </w:r>
    </w:p>
    <w:p w14:paraId="11BDB07E" w14:textId="14095200" w:rsidR="00E84CDA" w:rsidRP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 xml:space="preserve">Step #3: Validate </w:t>
      </w:r>
      <w:r w:rsidR="00042A5F">
        <w:rPr>
          <w:sz w:val="20"/>
          <w:szCs w:val="20"/>
        </w:rPr>
        <w:t>their</w:t>
      </w:r>
      <w:r w:rsidRPr="00E84CDA">
        <w:rPr>
          <w:sz w:val="20"/>
          <w:szCs w:val="20"/>
        </w:rPr>
        <w:t xml:space="preserve"> Address/Emergency Contact Info in </w:t>
      </w:r>
      <w:proofErr w:type="spellStart"/>
      <w:r w:rsidRPr="00E84CDA">
        <w:rPr>
          <w:sz w:val="20"/>
          <w:szCs w:val="20"/>
        </w:rPr>
        <w:t>myStudent</w:t>
      </w:r>
      <w:proofErr w:type="spellEnd"/>
    </w:p>
    <w:p w14:paraId="63D5D0D8" w14:textId="0CB684C1" w:rsidR="00E84CDA" w:rsidRP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>Step #4: Pay Fees &amp; Fundraiser Opt-Out/Additional Items</w:t>
      </w:r>
    </w:p>
    <w:p w14:paraId="54887894" w14:textId="510F8C05" w:rsidR="00E84CDA" w:rsidRP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>Step #5: Print Student Schedule</w:t>
      </w:r>
    </w:p>
    <w:p w14:paraId="7ABA10B0" w14:textId="5C7B8696" w:rsidR="00E84CDA" w:rsidRP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>Step #6: Review Transportation Info</w:t>
      </w:r>
    </w:p>
    <w:p w14:paraId="4F1F38C2" w14:textId="3A605F46" w:rsidR="00E84CDA" w:rsidRDefault="00E84CDA" w:rsidP="00E84CDA">
      <w:pPr>
        <w:tabs>
          <w:tab w:val="left" w:pos="2926"/>
        </w:tabs>
        <w:rPr>
          <w:sz w:val="20"/>
          <w:szCs w:val="20"/>
        </w:rPr>
      </w:pPr>
      <w:r w:rsidRPr="00E84CDA">
        <w:rPr>
          <w:sz w:val="20"/>
          <w:szCs w:val="20"/>
        </w:rPr>
        <w:t xml:space="preserve">Step #7: </w:t>
      </w:r>
      <w:r w:rsidR="00E8237A">
        <w:rPr>
          <w:sz w:val="20"/>
          <w:szCs w:val="20"/>
        </w:rPr>
        <w:t>Self-Guided tour and “Meet the Teacher”</w:t>
      </w:r>
    </w:p>
    <w:p w14:paraId="4F3BFD48" w14:textId="4B70A246" w:rsidR="002514B4" w:rsidRDefault="002514B4" w:rsidP="00E84CDA">
      <w:pPr>
        <w:tabs>
          <w:tab w:val="left" w:pos="2926"/>
        </w:tabs>
        <w:rPr>
          <w:sz w:val="20"/>
          <w:szCs w:val="20"/>
        </w:rPr>
      </w:pPr>
    </w:p>
    <w:p w14:paraId="3B0E3F95" w14:textId="1CE2D2BB" w:rsidR="002514B4" w:rsidRDefault="002514B4" w:rsidP="00E84CDA">
      <w:pPr>
        <w:tabs>
          <w:tab w:val="left" w:pos="2926"/>
        </w:tabs>
        <w:rPr>
          <w:sz w:val="20"/>
          <w:szCs w:val="20"/>
        </w:rPr>
      </w:pPr>
      <w:r w:rsidRPr="002514B4">
        <w:rPr>
          <w:b/>
          <w:bCs/>
          <w:u w:val="single"/>
        </w:rPr>
        <w:t xml:space="preserve">Step # 7 is the </w:t>
      </w:r>
      <w:r w:rsidR="00042A5F">
        <w:rPr>
          <w:b/>
          <w:bCs/>
          <w:u w:val="single"/>
        </w:rPr>
        <w:t>step</w:t>
      </w:r>
      <w:r w:rsidRPr="002514B4">
        <w:rPr>
          <w:b/>
          <w:bCs/>
          <w:u w:val="single"/>
        </w:rPr>
        <w:t xml:space="preserve"> that will most directly impact teachers and will include the following details</w:t>
      </w:r>
      <w:r>
        <w:rPr>
          <w:sz w:val="20"/>
          <w:szCs w:val="20"/>
        </w:rPr>
        <w:t>:</w:t>
      </w:r>
    </w:p>
    <w:p w14:paraId="7BDA571E" w14:textId="4B96DB1A" w:rsidR="002514B4" w:rsidRDefault="002514B4" w:rsidP="00E84CDA">
      <w:pPr>
        <w:tabs>
          <w:tab w:val="left" w:pos="2926"/>
        </w:tabs>
        <w:rPr>
          <w:sz w:val="20"/>
          <w:szCs w:val="20"/>
        </w:rPr>
      </w:pPr>
    </w:p>
    <w:p w14:paraId="5F7A73C8" w14:textId="36B4A44A" w:rsidR="002514B4" w:rsidRPr="005C1CCA" w:rsidRDefault="00E8237A" w:rsidP="002514B4">
      <w:pPr>
        <w:rPr>
          <w:i/>
          <w:iCs/>
          <w:sz w:val="20"/>
          <w:szCs w:val="20"/>
        </w:rPr>
      </w:pPr>
      <w:r w:rsidRPr="005C1CCA">
        <w:rPr>
          <w:b/>
          <w:bCs/>
          <w:i/>
          <w:iCs/>
          <w:sz w:val="20"/>
          <w:szCs w:val="20"/>
          <w:u w:val="single"/>
        </w:rPr>
        <w:t xml:space="preserve">Step #7: VISIT OUR CAMPUS - Please bring your student AND </w:t>
      </w:r>
      <w:r w:rsidR="00042A5F" w:rsidRPr="005C1CCA">
        <w:rPr>
          <w:b/>
          <w:bCs/>
          <w:i/>
          <w:iCs/>
          <w:sz w:val="20"/>
          <w:szCs w:val="20"/>
          <w:u w:val="single"/>
        </w:rPr>
        <w:t>a</w:t>
      </w:r>
      <w:r w:rsidRPr="005C1CCA">
        <w:rPr>
          <w:b/>
          <w:bCs/>
          <w:i/>
          <w:iCs/>
          <w:sz w:val="20"/>
          <w:szCs w:val="20"/>
          <w:u w:val="single"/>
        </w:rPr>
        <w:t xml:space="preserve"> printed copy of their schedule to C</w:t>
      </w:r>
      <w:r w:rsidR="00B52921">
        <w:rPr>
          <w:b/>
          <w:bCs/>
          <w:i/>
          <w:iCs/>
          <w:sz w:val="20"/>
          <w:szCs w:val="20"/>
          <w:u w:val="single"/>
        </w:rPr>
        <w:t>LM</w:t>
      </w:r>
      <w:r w:rsidRPr="005C1CCA">
        <w:rPr>
          <w:b/>
          <w:bCs/>
          <w:i/>
          <w:iCs/>
          <w:sz w:val="20"/>
          <w:szCs w:val="20"/>
          <w:u w:val="single"/>
        </w:rPr>
        <w:t>S.  Parents/Students will be able to enjoy a s</w:t>
      </w:r>
      <w:r w:rsidR="00042A5F" w:rsidRPr="005C1CCA">
        <w:rPr>
          <w:b/>
          <w:bCs/>
          <w:i/>
          <w:iCs/>
          <w:sz w:val="20"/>
          <w:szCs w:val="20"/>
          <w:u w:val="single"/>
        </w:rPr>
        <w:t>el</w:t>
      </w:r>
      <w:r w:rsidRPr="005C1CCA">
        <w:rPr>
          <w:b/>
          <w:bCs/>
          <w:i/>
          <w:iCs/>
          <w:sz w:val="20"/>
          <w:szCs w:val="20"/>
          <w:u w:val="single"/>
        </w:rPr>
        <w:t>f-guided tour of our campus</w:t>
      </w:r>
      <w:r w:rsidR="00042A5F" w:rsidRPr="005C1CCA">
        <w:rPr>
          <w:b/>
          <w:bCs/>
          <w:i/>
          <w:iCs/>
          <w:sz w:val="20"/>
          <w:szCs w:val="20"/>
          <w:u w:val="single"/>
        </w:rPr>
        <w:t>.</w:t>
      </w:r>
      <w:r w:rsidRPr="005C1CCA">
        <w:rPr>
          <w:b/>
          <w:bCs/>
          <w:i/>
          <w:iCs/>
          <w:sz w:val="20"/>
          <w:szCs w:val="20"/>
          <w:u w:val="single"/>
        </w:rPr>
        <w:t xml:space="preserve"> </w:t>
      </w:r>
      <w:r w:rsidR="00042A5F" w:rsidRPr="005C1CCA">
        <w:rPr>
          <w:b/>
          <w:bCs/>
          <w:i/>
          <w:iCs/>
          <w:sz w:val="20"/>
          <w:szCs w:val="20"/>
          <w:u w:val="single"/>
        </w:rPr>
        <w:t>Parents/Students w</w:t>
      </w:r>
      <w:r w:rsidRPr="005C1CCA">
        <w:rPr>
          <w:b/>
          <w:bCs/>
          <w:i/>
          <w:iCs/>
          <w:sz w:val="20"/>
          <w:szCs w:val="20"/>
          <w:u w:val="single"/>
        </w:rPr>
        <w:t>ill be able to visit the classroom of each of their teachers.  Our teaching staff will be available in the</w:t>
      </w:r>
      <w:r w:rsidR="00042A5F" w:rsidRPr="005C1CCA">
        <w:rPr>
          <w:b/>
          <w:bCs/>
          <w:i/>
          <w:iCs/>
          <w:sz w:val="20"/>
          <w:szCs w:val="20"/>
          <w:u w:val="single"/>
        </w:rPr>
        <w:t>ir</w:t>
      </w:r>
      <w:r w:rsidRPr="005C1CCA">
        <w:rPr>
          <w:b/>
          <w:bCs/>
          <w:i/>
          <w:iCs/>
          <w:sz w:val="20"/>
          <w:szCs w:val="20"/>
          <w:u w:val="single"/>
        </w:rPr>
        <w:t xml:space="preserve"> classroom, where students/parents will be able to “Meet the Teacher</w:t>
      </w:r>
      <w:r w:rsidR="00C45C8D" w:rsidRPr="005C1CCA">
        <w:rPr>
          <w:b/>
          <w:bCs/>
          <w:i/>
          <w:iCs/>
          <w:sz w:val="20"/>
          <w:szCs w:val="20"/>
          <w:u w:val="single"/>
        </w:rPr>
        <w:t>”</w:t>
      </w:r>
      <w:r w:rsidR="00EC0084">
        <w:rPr>
          <w:b/>
          <w:bCs/>
          <w:i/>
          <w:iCs/>
          <w:sz w:val="20"/>
          <w:szCs w:val="20"/>
          <w:u w:val="single"/>
        </w:rPr>
        <w:t xml:space="preserve"> from 8:30 a.m. to 11:30 a.m. and 12:30p.m. to 2:30 p.m</w:t>
      </w:r>
      <w:r w:rsidR="00C45C8D" w:rsidRPr="005C1CCA">
        <w:rPr>
          <w:b/>
          <w:bCs/>
          <w:i/>
          <w:iCs/>
          <w:sz w:val="20"/>
          <w:szCs w:val="20"/>
          <w:u w:val="single"/>
        </w:rPr>
        <w:t>.</w:t>
      </w:r>
    </w:p>
    <w:p w14:paraId="63D23F0C" w14:textId="633C99DC" w:rsidR="002514B4" w:rsidRDefault="002514B4" w:rsidP="00E84CDA">
      <w:pPr>
        <w:tabs>
          <w:tab w:val="left" w:pos="2926"/>
        </w:tabs>
        <w:rPr>
          <w:sz w:val="20"/>
          <w:szCs w:val="20"/>
        </w:rPr>
      </w:pPr>
    </w:p>
    <w:p w14:paraId="67B67EEC" w14:textId="686EBCD6" w:rsidR="002514B4" w:rsidRPr="004978DF" w:rsidRDefault="002514B4" w:rsidP="00E84CDA">
      <w:pPr>
        <w:tabs>
          <w:tab w:val="left" w:pos="2926"/>
        </w:tabs>
        <w:rPr>
          <w:b/>
          <w:bCs/>
          <w:u w:val="single"/>
        </w:rPr>
      </w:pPr>
      <w:r w:rsidRPr="004978DF">
        <w:rPr>
          <w:b/>
          <w:bCs/>
          <w:u w:val="single"/>
        </w:rPr>
        <w:t xml:space="preserve">In order for this event to be a success, we are asking that ALL teachers and ALL core teams plan to complete the following tasks by </w:t>
      </w:r>
      <w:r w:rsidR="00E8237A">
        <w:rPr>
          <w:b/>
          <w:bCs/>
          <w:u w:val="single"/>
        </w:rPr>
        <w:t>Wednesday</w:t>
      </w:r>
      <w:r w:rsidRPr="004978DF">
        <w:rPr>
          <w:b/>
          <w:bCs/>
          <w:u w:val="single"/>
        </w:rPr>
        <w:t xml:space="preserve">, August </w:t>
      </w:r>
      <w:r w:rsidR="00E8237A">
        <w:rPr>
          <w:b/>
          <w:bCs/>
          <w:u w:val="single"/>
        </w:rPr>
        <w:t>4</w:t>
      </w:r>
      <w:r w:rsidR="00E8237A" w:rsidRPr="00E8237A">
        <w:rPr>
          <w:b/>
          <w:bCs/>
          <w:u w:val="single"/>
          <w:vertAlign w:val="superscript"/>
        </w:rPr>
        <w:t>th</w:t>
      </w:r>
      <w:r w:rsidRPr="004978DF">
        <w:rPr>
          <w:b/>
          <w:bCs/>
          <w:u w:val="single"/>
        </w:rPr>
        <w:t xml:space="preserve"> @ 2</w:t>
      </w:r>
      <w:r w:rsidR="00C63D65" w:rsidRPr="004978DF">
        <w:rPr>
          <w:b/>
          <w:bCs/>
          <w:u w:val="single"/>
        </w:rPr>
        <w:t>:00 PM.</w:t>
      </w:r>
      <w:r w:rsidR="00EC0084">
        <w:rPr>
          <w:b/>
          <w:bCs/>
          <w:u w:val="single"/>
        </w:rPr>
        <w:t xml:space="preserve">  This can be accomplished at your Grade Level Team Meeting</w:t>
      </w:r>
      <w:r w:rsidR="00C677D4">
        <w:rPr>
          <w:b/>
          <w:bCs/>
          <w:u w:val="single"/>
        </w:rPr>
        <w:t xml:space="preserve"> during planning week.</w:t>
      </w:r>
    </w:p>
    <w:p w14:paraId="15909385" w14:textId="72B5D1A6" w:rsidR="002604B6" w:rsidRDefault="002604B6" w:rsidP="002604B6">
      <w:pPr>
        <w:tabs>
          <w:tab w:val="left" w:pos="2926"/>
        </w:tabs>
        <w:rPr>
          <w:sz w:val="20"/>
          <w:szCs w:val="20"/>
        </w:rPr>
      </w:pPr>
    </w:p>
    <w:p w14:paraId="65CACA41" w14:textId="63987BAF" w:rsidR="002604B6" w:rsidRDefault="004978DF" w:rsidP="004978DF">
      <w:pPr>
        <w:pStyle w:val="ListParagraph"/>
        <w:numPr>
          <w:ilvl w:val="0"/>
          <w:numId w:val="10"/>
        </w:numPr>
        <w:tabs>
          <w:tab w:val="left" w:pos="2926"/>
        </w:tabs>
        <w:rPr>
          <w:sz w:val="20"/>
          <w:szCs w:val="20"/>
        </w:rPr>
      </w:pPr>
      <w:r w:rsidRPr="00B53B05">
        <w:rPr>
          <w:b/>
          <w:bCs/>
          <w:sz w:val="20"/>
          <w:szCs w:val="20"/>
          <w:u w:val="single"/>
        </w:rPr>
        <w:t xml:space="preserve">Put together an updated syllabus for </w:t>
      </w:r>
      <w:r w:rsidR="00C45C8D">
        <w:rPr>
          <w:b/>
          <w:bCs/>
          <w:sz w:val="20"/>
          <w:szCs w:val="20"/>
          <w:u w:val="single"/>
        </w:rPr>
        <w:t>your students</w:t>
      </w:r>
      <w:r w:rsidR="00C45C8D" w:rsidRPr="00C45C8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and have </w:t>
      </w:r>
      <w:r w:rsidR="00C45C8D">
        <w:rPr>
          <w:sz w:val="20"/>
          <w:szCs w:val="20"/>
        </w:rPr>
        <w:t xml:space="preserve">copies of your </w:t>
      </w:r>
      <w:r>
        <w:rPr>
          <w:sz w:val="20"/>
          <w:szCs w:val="20"/>
        </w:rPr>
        <w:t xml:space="preserve">syllabus available for </w:t>
      </w:r>
      <w:r w:rsidR="00C45C8D">
        <w:rPr>
          <w:sz w:val="20"/>
          <w:szCs w:val="20"/>
        </w:rPr>
        <w:t xml:space="preserve">the </w:t>
      </w:r>
      <w:r>
        <w:rPr>
          <w:sz w:val="20"/>
          <w:szCs w:val="20"/>
        </w:rPr>
        <w:t>parents/students</w:t>
      </w:r>
      <w:r w:rsidR="00C45C8D">
        <w:rPr>
          <w:sz w:val="20"/>
          <w:szCs w:val="20"/>
        </w:rPr>
        <w:t xml:space="preserve"> to receive as they come to your classroom.  </w:t>
      </w:r>
      <w:r>
        <w:rPr>
          <w:sz w:val="20"/>
          <w:szCs w:val="20"/>
        </w:rPr>
        <w:t xml:space="preserve">Please email your </w:t>
      </w:r>
      <w:r w:rsidR="00FD0365">
        <w:rPr>
          <w:sz w:val="20"/>
          <w:szCs w:val="20"/>
        </w:rPr>
        <w:t xml:space="preserve">.pdf </w:t>
      </w:r>
      <w:r>
        <w:rPr>
          <w:sz w:val="20"/>
          <w:szCs w:val="20"/>
        </w:rPr>
        <w:t>syllabus</w:t>
      </w:r>
      <w:r w:rsidR="001868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EE70EF">
        <w:rPr>
          <w:sz w:val="20"/>
          <w:szCs w:val="20"/>
        </w:rPr>
        <w:t>“CLMS Admin”</w:t>
      </w:r>
      <w:r>
        <w:rPr>
          <w:sz w:val="20"/>
          <w:szCs w:val="20"/>
        </w:rPr>
        <w:t xml:space="preserve"> so that it can be </w:t>
      </w:r>
      <w:r w:rsidR="00EE70EF">
        <w:rPr>
          <w:sz w:val="20"/>
          <w:szCs w:val="20"/>
        </w:rPr>
        <w:t>available</w:t>
      </w:r>
      <w:r w:rsidR="00C45C8D">
        <w:rPr>
          <w:sz w:val="20"/>
          <w:szCs w:val="20"/>
        </w:rPr>
        <w:t xml:space="preserve"> for those parents who are not able to attend “Meet the Teacher</w:t>
      </w:r>
      <w:r w:rsidR="00042A5F">
        <w:rPr>
          <w:sz w:val="20"/>
          <w:szCs w:val="20"/>
        </w:rPr>
        <w:t xml:space="preserve"> Day</w:t>
      </w:r>
      <w:r w:rsidR="00C45C8D">
        <w:rPr>
          <w:sz w:val="20"/>
          <w:szCs w:val="20"/>
        </w:rPr>
        <w:t>”</w:t>
      </w:r>
      <w:r>
        <w:rPr>
          <w:sz w:val="20"/>
          <w:szCs w:val="20"/>
        </w:rPr>
        <w:t>.</w:t>
      </w:r>
      <w:r w:rsidR="009A781C">
        <w:rPr>
          <w:sz w:val="20"/>
          <w:szCs w:val="20"/>
        </w:rPr>
        <w:t xml:space="preserve">  Please also upload the syllabus to your Canvas page so that parents/students can reference it at a later date/time.</w:t>
      </w:r>
    </w:p>
    <w:p w14:paraId="6478B943" w14:textId="10E33714" w:rsidR="00042A5F" w:rsidRDefault="00042A5F" w:rsidP="00042A5F">
      <w:pPr>
        <w:pStyle w:val="ListParagraph"/>
        <w:tabs>
          <w:tab w:val="left" w:pos="2926"/>
        </w:tabs>
        <w:rPr>
          <w:sz w:val="20"/>
          <w:szCs w:val="20"/>
        </w:rPr>
      </w:pPr>
    </w:p>
    <w:p w14:paraId="5AD1519A" w14:textId="48A92FB4" w:rsidR="005C1CCA" w:rsidRDefault="00EC0084" w:rsidP="000A2940">
      <w:pPr>
        <w:pStyle w:val="ListParagraph"/>
        <w:numPr>
          <w:ilvl w:val="0"/>
          <w:numId w:val="10"/>
        </w:numPr>
        <w:tabs>
          <w:tab w:val="left" w:pos="2926"/>
        </w:tabs>
        <w:rPr>
          <w:sz w:val="20"/>
          <w:szCs w:val="20"/>
        </w:rPr>
      </w:pPr>
      <w:r w:rsidRPr="00EC0084">
        <w:rPr>
          <w:b/>
          <w:bCs/>
          <w:sz w:val="20"/>
          <w:szCs w:val="20"/>
        </w:rPr>
        <w:t>H</w:t>
      </w:r>
      <w:r w:rsidR="00042A5F" w:rsidRPr="00EC0084">
        <w:rPr>
          <w:b/>
          <w:bCs/>
          <w:sz w:val="20"/>
          <w:szCs w:val="20"/>
        </w:rPr>
        <w:t xml:space="preserve">ave copies of </w:t>
      </w:r>
      <w:r w:rsidR="005C1CCA" w:rsidRPr="00EC0084">
        <w:rPr>
          <w:b/>
          <w:bCs/>
          <w:sz w:val="20"/>
          <w:szCs w:val="20"/>
        </w:rPr>
        <w:t>the supply list</w:t>
      </w:r>
      <w:r w:rsidR="00042A5F" w:rsidRPr="00EC0084">
        <w:rPr>
          <w:b/>
          <w:bCs/>
          <w:sz w:val="20"/>
          <w:szCs w:val="20"/>
        </w:rPr>
        <w:t xml:space="preserve"> available </w:t>
      </w:r>
      <w:r w:rsidR="00042A5F" w:rsidRPr="00EC0084">
        <w:rPr>
          <w:sz w:val="20"/>
          <w:szCs w:val="20"/>
        </w:rPr>
        <w:t xml:space="preserve">for the parents/students to receive as they come to your classroom.  </w:t>
      </w:r>
      <w:r w:rsidR="009A781C" w:rsidRPr="00EC0084">
        <w:rPr>
          <w:sz w:val="20"/>
          <w:szCs w:val="20"/>
        </w:rPr>
        <w:t xml:space="preserve"> </w:t>
      </w:r>
      <w:r>
        <w:rPr>
          <w:sz w:val="20"/>
          <w:szCs w:val="20"/>
        </w:rPr>
        <w:t>Students and parents are being advised to bring in any “Team or Wishlist” supplies with them to Raider rally and/or Meet the Teacher Day.</w:t>
      </w:r>
      <w:r w:rsidR="001E4152" w:rsidRPr="00EC0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Each team should have a plan to store and distribute these supplies to classrooms.</w:t>
      </w:r>
    </w:p>
    <w:p w14:paraId="5DAA6AD9" w14:textId="77777777" w:rsidR="00EC0084" w:rsidRPr="00EC0084" w:rsidRDefault="00EC0084" w:rsidP="00EC0084">
      <w:pPr>
        <w:tabs>
          <w:tab w:val="left" w:pos="2926"/>
        </w:tabs>
        <w:rPr>
          <w:sz w:val="20"/>
          <w:szCs w:val="20"/>
        </w:rPr>
      </w:pPr>
    </w:p>
    <w:p w14:paraId="37BAFE87" w14:textId="77777777" w:rsidR="00EC0084" w:rsidRDefault="00DD375A" w:rsidP="004978DF">
      <w:pPr>
        <w:pStyle w:val="ListParagraph"/>
        <w:numPr>
          <w:ilvl w:val="0"/>
          <w:numId w:val="10"/>
        </w:numPr>
        <w:tabs>
          <w:tab w:val="left" w:pos="2926"/>
        </w:tabs>
        <w:rPr>
          <w:sz w:val="20"/>
          <w:szCs w:val="20"/>
        </w:rPr>
      </w:pPr>
      <w:r w:rsidRPr="00DD375A">
        <w:rPr>
          <w:b/>
          <w:bCs/>
          <w:sz w:val="20"/>
          <w:szCs w:val="20"/>
          <w:u w:val="single"/>
        </w:rPr>
        <w:lastRenderedPageBreak/>
        <w:t>Look over the C</w:t>
      </w:r>
      <w:r w:rsidR="00B52921">
        <w:rPr>
          <w:b/>
          <w:bCs/>
          <w:sz w:val="20"/>
          <w:szCs w:val="20"/>
          <w:u w:val="single"/>
        </w:rPr>
        <w:t>L</w:t>
      </w:r>
      <w:r w:rsidRPr="00DD375A">
        <w:rPr>
          <w:b/>
          <w:bCs/>
          <w:sz w:val="20"/>
          <w:szCs w:val="20"/>
          <w:u w:val="single"/>
        </w:rPr>
        <w:t>MS 21-22 Schoolwide Expectations</w:t>
      </w:r>
      <w:r w:rsidR="00EC0084">
        <w:rPr>
          <w:b/>
          <w:bCs/>
          <w:sz w:val="20"/>
          <w:szCs w:val="20"/>
          <w:u w:val="single"/>
        </w:rPr>
        <w:t xml:space="preserve"> (Link)</w:t>
      </w:r>
      <w:r w:rsidRPr="00DD375A">
        <w:rPr>
          <w:b/>
          <w:bCs/>
          <w:sz w:val="20"/>
          <w:szCs w:val="20"/>
          <w:u w:val="single"/>
        </w:rPr>
        <w:t xml:space="preserve"> and add your specific classroom/team expectation</w:t>
      </w:r>
      <w:r>
        <w:rPr>
          <w:sz w:val="20"/>
          <w:szCs w:val="20"/>
        </w:rPr>
        <w:t xml:space="preserve"> on the bottom of the form in the area entitled “Mr./Mrs. __________________ </w:t>
      </w:r>
      <w:r w:rsidR="00EC0084">
        <w:rPr>
          <w:sz w:val="20"/>
          <w:szCs w:val="20"/>
        </w:rPr>
        <w:t>Grade level/Team/</w:t>
      </w:r>
      <w:r>
        <w:rPr>
          <w:sz w:val="20"/>
          <w:szCs w:val="20"/>
        </w:rPr>
        <w:t xml:space="preserve">Classroom Expectations”. Please make sure to </w:t>
      </w:r>
      <w:r w:rsidR="00EC0084">
        <w:rPr>
          <w:sz w:val="20"/>
          <w:szCs w:val="20"/>
        </w:rPr>
        <w:t xml:space="preserve">align </w:t>
      </w:r>
      <w:r>
        <w:rPr>
          <w:sz w:val="20"/>
          <w:szCs w:val="20"/>
        </w:rPr>
        <w:t xml:space="preserve">your specific expectations to our </w:t>
      </w:r>
      <w:r w:rsidR="00B52921">
        <w:rPr>
          <w:sz w:val="20"/>
          <w:szCs w:val="20"/>
        </w:rPr>
        <w:t>Raider Creed</w:t>
      </w:r>
      <w:r w:rsidR="00EC0084">
        <w:rPr>
          <w:sz w:val="20"/>
          <w:szCs w:val="20"/>
        </w:rPr>
        <w:t xml:space="preserve"> (Link)</w:t>
      </w:r>
      <w:r w:rsidR="00B52921">
        <w:rPr>
          <w:sz w:val="20"/>
          <w:szCs w:val="20"/>
        </w:rPr>
        <w:t xml:space="preserve">.  </w:t>
      </w:r>
    </w:p>
    <w:p w14:paraId="1BC36556" w14:textId="77777777" w:rsidR="00EC0084" w:rsidRPr="00EC0084" w:rsidRDefault="00EC0084" w:rsidP="00EC0084">
      <w:pPr>
        <w:pStyle w:val="ListParagraph"/>
        <w:rPr>
          <w:sz w:val="20"/>
          <w:szCs w:val="20"/>
        </w:rPr>
      </w:pPr>
    </w:p>
    <w:p w14:paraId="0C70B4B6" w14:textId="212A5F51" w:rsidR="005C1CCA" w:rsidRDefault="00DD375A" w:rsidP="00EC0084">
      <w:pPr>
        <w:pStyle w:val="ListParagraph"/>
        <w:numPr>
          <w:ilvl w:val="1"/>
          <w:numId w:val="10"/>
        </w:numPr>
        <w:tabs>
          <w:tab w:val="left" w:pos="2926"/>
        </w:tabs>
        <w:rPr>
          <w:sz w:val="20"/>
          <w:szCs w:val="20"/>
        </w:rPr>
      </w:pPr>
      <w:r>
        <w:rPr>
          <w:sz w:val="20"/>
          <w:szCs w:val="20"/>
        </w:rPr>
        <w:t>Research also indicates that stating a</w:t>
      </w:r>
      <w:r w:rsidR="00013A96">
        <w:rPr>
          <w:sz w:val="20"/>
          <w:szCs w:val="20"/>
        </w:rPr>
        <w:t>n expectation</w:t>
      </w:r>
      <w:r>
        <w:rPr>
          <w:sz w:val="20"/>
          <w:szCs w:val="20"/>
        </w:rPr>
        <w:t xml:space="preserve"> in a positive way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 – what the student is expected to do) is more effective than stating it </w:t>
      </w:r>
      <w:r w:rsidR="00013A96">
        <w:rPr>
          <w:sz w:val="20"/>
          <w:szCs w:val="20"/>
        </w:rPr>
        <w:t>negatively “Do Not…”</w:t>
      </w:r>
      <w:r w:rsidR="001E4152">
        <w:rPr>
          <w:sz w:val="20"/>
          <w:szCs w:val="20"/>
        </w:rPr>
        <w:t>.  Please make sure to have a copy to provide to each family and post this to your Canvas page as well.</w:t>
      </w:r>
    </w:p>
    <w:p w14:paraId="71977ACB" w14:textId="439EB431" w:rsidR="00EC0084" w:rsidRDefault="00EC0084" w:rsidP="00EC0084">
      <w:pPr>
        <w:pStyle w:val="ListParagraph"/>
        <w:numPr>
          <w:ilvl w:val="1"/>
          <w:numId w:val="10"/>
        </w:numPr>
        <w:tabs>
          <w:tab w:val="left" w:pos="2926"/>
        </w:tabs>
        <w:rPr>
          <w:sz w:val="20"/>
          <w:szCs w:val="20"/>
        </w:rPr>
      </w:pPr>
      <w:r>
        <w:rPr>
          <w:sz w:val="20"/>
          <w:szCs w:val="20"/>
        </w:rPr>
        <w:t>Also, please consider completing these tasks as a grade level team to increase consistency</w:t>
      </w:r>
      <w:r w:rsidR="00C677D4">
        <w:rPr>
          <w:sz w:val="20"/>
          <w:szCs w:val="20"/>
        </w:rPr>
        <w:t xml:space="preserve"> within your team.  There will be some “cross-teaming” that will be necessary, aligning expectations, procedures, and rules as a grade level will help ensure consistency across grade level classrooms.</w:t>
      </w:r>
    </w:p>
    <w:p w14:paraId="1B478F1C" w14:textId="60727670" w:rsidR="00013A96" w:rsidRPr="00013A96" w:rsidRDefault="00013A96" w:rsidP="00013A96">
      <w:pPr>
        <w:pStyle w:val="ListParagraph"/>
        <w:rPr>
          <w:sz w:val="20"/>
          <w:szCs w:val="20"/>
        </w:rPr>
      </w:pPr>
    </w:p>
    <w:p w14:paraId="5CA75A7F" w14:textId="4944CBAC" w:rsidR="00013A96" w:rsidRDefault="00013A96" w:rsidP="004978DF">
      <w:pPr>
        <w:pStyle w:val="ListParagraph"/>
        <w:numPr>
          <w:ilvl w:val="0"/>
          <w:numId w:val="10"/>
        </w:numPr>
        <w:tabs>
          <w:tab w:val="left" w:pos="2926"/>
        </w:tabs>
        <w:rPr>
          <w:sz w:val="20"/>
          <w:szCs w:val="20"/>
        </w:rPr>
      </w:pPr>
      <w:r w:rsidRPr="003D433D">
        <w:rPr>
          <w:b/>
          <w:bCs/>
          <w:sz w:val="20"/>
          <w:szCs w:val="20"/>
          <w:u w:val="single"/>
        </w:rPr>
        <w:t xml:space="preserve">Please make sure to plan out </w:t>
      </w:r>
      <w:r w:rsidR="003D433D" w:rsidRPr="003D433D">
        <w:rPr>
          <w:b/>
          <w:bCs/>
          <w:sz w:val="20"/>
          <w:szCs w:val="20"/>
          <w:u w:val="single"/>
        </w:rPr>
        <w:t xml:space="preserve">any </w:t>
      </w:r>
      <w:r w:rsidR="001E4152" w:rsidRPr="003D433D">
        <w:rPr>
          <w:b/>
          <w:bCs/>
          <w:sz w:val="20"/>
          <w:szCs w:val="20"/>
          <w:u w:val="single"/>
        </w:rPr>
        <w:t>additional information/classroom procedures</w:t>
      </w:r>
      <w:r w:rsidRPr="003D433D">
        <w:rPr>
          <w:b/>
          <w:bCs/>
          <w:sz w:val="20"/>
          <w:szCs w:val="20"/>
          <w:u w:val="single"/>
        </w:rPr>
        <w:t xml:space="preserve"> </w:t>
      </w:r>
      <w:r w:rsidR="003D433D" w:rsidRPr="003D433D">
        <w:rPr>
          <w:b/>
          <w:bCs/>
          <w:sz w:val="20"/>
          <w:szCs w:val="20"/>
          <w:u w:val="single"/>
        </w:rPr>
        <w:t xml:space="preserve">that you would like to share </w:t>
      </w:r>
      <w:r w:rsidRPr="003D433D">
        <w:rPr>
          <w:b/>
          <w:bCs/>
          <w:sz w:val="20"/>
          <w:szCs w:val="20"/>
          <w:u w:val="single"/>
        </w:rPr>
        <w:t>with the parents/students</w:t>
      </w:r>
      <w:r>
        <w:rPr>
          <w:sz w:val="20"/>
          <w:szCs w:val="20"/>
        </w:rPr>
        <w:t>.  Things to consider are as follows:</w:t>
      </w:r>
    </w:p>
    <w:p w14:paraId="03D24727" w14:textId="77777777" w:rsidR="001E4152" w:rsidRPr="001E4152" w:rsidRDefault="001E4152" w:rsidP="001E4152">
      <w:pPr>
        <w:pStyle w:val="ListParagraph"/>
        <w:rPr>
          <w:sz w:val="20"/>
          <w:szCs w:val="20"/>
        </w:rPr>
      </w:pPr>
    </w:p>
    <w:p w14:paraId="1378293A" w14:textId="04EF72C5" w:rsidR="001E4152" w:rsidRDefault="001E4152" w:rsidP="001E4152">
      <w:pPr>
        <w:pStyle w:val="ListParagraph"/>
        <w:numPr>
          <w:ilvl w:val="0"/>
          <w:numId w:val="15"/>
        </w:numPr>
        <w:tabs>
          <w:tab w:val="left" w:pos="2926"/>
        </w:tabs>
        <w:rPr>
          <w:sz w:val="20"/>
          <w:szCs w:val="20"/>
        </w:rPr>
      </w:pPr>
      <w:r>
        <w:rPr>
          <w:sz w:val="20"/>
          <w:szCs w:val="20"/>
        </w:rPr>
        <w:t>Create a sign-in log so that you know which parents attended and how the parent would prefer to receive communication</w:t>
      </w:r>
      <w:r w:rsidR="003D433D">
        <w:rPr>
          <w:sz w:val="20"/>
          <w:szCs w:val="20"/>
        </w:rPr>
        <w:t xml:space="preserve"> (call/email/text)</w:t>
      </w:r>
    </w:p>
    <w:p w14:paraId="4D86CA88" w14:textId="45010734" w:rsidR="001E4152" w:rsidRDefault="001E4152" w:rsidP="001E4152">
      <w:pPr>
        <w:pStyle w:val="ListParagraph"/>
        <w:numPr>
          <w:ilvl w:val="0"/>
          <w:numId w:val="15"/>
        </w:numPr>
        <w:tabs>
          <w:tab w:val="left" w:pos="2926"/>
        </w:tabs>
        <w:rPr>
          <w:sz w:val="20"/>
          <w:szCs w:val="20"/>
        </w:rPr>
      </w:pPr>
      <w:r>
        <w:rPr>
          <w:sz w:val="20"/>
          <w:szCs w:val="20"/>
        </w:rPr>
        <w:t>Share out Remind codes/Canvas observer account info</w:t>
      </w:r>
      <w:r w:rsidR="003D433D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or whatever system you use to communicate regularly with parents.  If you use one of these services, please consider helping parents </w:t>
      </w:r>
      <w:r w:rsidR="003D433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3D433D">
        <w:rPr>
          <w:sz w:val="20"/>
          <w:szCs w:val="20"/>
        </w:rPr>
        <w:t xml:space="preserve">sign-up, register, etc. for these </w:t>
      </w:r>
      <w:r>
        <w:rPr>
          <w:sz w:val="20"/>
          <w:szCs w:val="20"/>
        </w:rPr>
        <w:t>systems</w:t>
      </w:r>
    </w:p>
    <w:p w14:paraId="3CD0D113" w14:textId="537E2D68" w:rsidR="001E4152" w:rsidRDefault="001E4152" w:rsidP="001E4152">
      <w:pPr>
        <w:pStyle w:val="ListParagraph"/>
        <w:numPr>
          <w:ilvl w:val="0"/>
          <w:numId w:val="15"/>
        </w:numPr>
        <w:tabs>
          <w:tab w:val="left" w:pos="2926"/>
        </w:tabs>
        <w:rPr>
          <w:sz w:val="20"/>
          <w:szCs w:val="20"/>
        </w:rPr>
      </w:pPr>
      <w:r>
        <w:rPr>
          <w:sz w:val="20"/>
          <w:szCs w:val="20"/>
        </w:rPr>
        <w:t>Share out how students will access the curriculum materials/resources for your classroom</w:t>
      </w:r>
      <w:r w:rsidR="003D433D">
        <w:rPr>
          <w:sz w:val="20"/>
          <w:szCs w:val="20"/>
        </w:rPr>
        <w:t xml:space="preserve"> and direct parents/students to your Canvas page as a resource for information about your classroom.</w:t>
      </w:r>
    </w:p>
    <w:p w14:paraId="2AA0CE9E" w14:textId="23FA7513" w:rsidR="003D433D" w:rsidRDefault="003D433D" w:rsidP="003D433D">
      <w:pPr>
        <w:tabs>
          <w:tab w:val="left" w:pos="2926"/>
        </w:tabs>
        <w:ind w:left="720"/>
        <w:rPr>
          <w:sz w:val="20"/>
          <w:szCs w:val="20"/>
        </w:rPr>
      </w:pPr>
    </w:p>
    <w:p w14:paraId="5A6A0D27" w14:textId="77777777" w:rsidR="003D433D" w:rsidRPr="003D433D" w:rsidRDefault="003D433D" w:rsidP="003D433D">
      <w:pPr>
        <w:tabs>
          <w:tab w:val="left" w:pos="2926"/>
        </w:tabs>
        <w:ind w:left="720"/>
        <w:rPr>
          <w:sz w:val="20"/>
          <w:szCs w:val="20"/>
        </w:rPr>
      </w:pPr>
    </w:p>
    <w:p w14:paraId="6E3A37F5" w14:textId="71F9EE54" w:rsidR="004978DF" w:rsidRDefault="004978DF" w:rsidP="004978DF">
      <w:pPr>
        <w:tabs>
          <w:tab w:val="left" w:pos="2926"/>
        </w:tabs>
        <w:rPr>
          <w:sz w:val="20"/>
          <w:szCs w:val="20"/>
        </w:rPr>
      </w:pPr>
    </w:p>
    <w:p w14:paraId="064031E6" w14:textId="58FD0FC4" w:rsidR="00294E27" w:rsidRDefault="00294E27" w:rsidP="00042A5F">
      <w:pPr>
        <w:tabs>
          <w:tab w:val="left" w:pos="2926"/>
        </w:tabs>
      </w:pPr>
    </w:p>
    <w:sectPr w:rsidR="00294E27" w:rsidSect="00CE0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AE2"/>
    <w:multiLevelType w:val="hybridMultilevel"/>
    <w:tmpl w:val="59BC1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759"/>
    <w:multiLevelType w:val="hybridMultilevel"/>
    <w:tmpl w:val="5D24A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793"/>
    <w:multiLevelType w:val="hybridMultilevel"/>
    <w:tmpl w:val="2E50F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E2F64"/>
    <w:multiLevelType w:val="hybridMultilevel"/>
    <w:tmpl w:val="7E0C1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F66"/>
    <w:multiLevelType w:val="hybridMultilevel"/>
    <w:tmpl w:val="747C48FE"/>
    <w:lvl w:ilvl="0" w:tplc="BC3CB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1E5"/>
    <w:multiLevelType w:val="hybridMultilevel"/>
    <w:tmpl w:val="21B09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25D"/>
    <w:multiLevelType w:val="hybridMultilevel"/>
    <w:tmpl w:val="FA788B2C"/>
    <w:lvl w:ilvl="0" w:tplc="4DA649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61DB7"/>
    <w:multiLevelType w:val="hybridMultilevel"/>
    <w:tmpl w:val="08143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735FD"/>
    <w:multiLevelType w:val="hybridMultilevel"/>
    <w:tmpl w:val="0B0AC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3B95"/>
    <w:multiLevelType w:val="hybridMultilevel"/>
    <w:tmpl w:val="A6D8362C"/>
    <w:lvl w:ilvl="0" w:tplc="B69054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E084B"/>
    <w:multiLevelType w:val="hybridMultilevel"/>
    <w:tmpl w:val="53D20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D4C4D"/>
    <w:multiLevelType w:val="hybridMultilevel"/>
    <w:tmpl w:val="A04050DC"/>
    <w:lvl w:ilvl="0" w:tplc="F118AA60">
      <w:start w:val="3"/>
      <w:numFmt w:val="bullet"/>
      <w:lvlText w:val="-"/>
      <w:lvlJc w:val="left"/>
      <w:pPr>
        <w:ind w:left="3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2" w15:restartNumberingAfterBreak="0">
    <w:nsid w:val="603216EA"/>
    <w:multiLevelType w:val="hybridMultilevel"/>
    <w:tmpl w:val="8132F710"/>
    <w:lvl w:ilvl="0" w:tplc="E564C920">
      <w:start w:val="2021"/>
      <w:numFmt w:val="bullet"/>
      <w:lvlText w:val="-"/>
      <w:lvlJc w:val="left"/>
      <w:pPr>
        <w:ind w:left="3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13" w15:restartNumberingAfterBreak="0">
    <w:nsid w:val="6184536E"/>
    <w:multiLevelType w:val="hybridMultilevel"/>
    <w:tmpl w:val="93D02B54"/>
    <w:lvl w:ilvl="0" w:tplc="C164A70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D104A"/>
    <w:multiLevelType w:val="hybridMultilevel"/>
    <w:tmpl w:val="5AD05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F3"/>
    <w:rsid w:val="00013A96"/>
    <w:rsid w:val="00034821"/>
    <w:rsid w:val="000370EC"/>
    <w:rsid w:val="00042A5F"/>
    <w:rsid w:val="0018687E"/>
    <w:rsid w:val="001E4152"/>
    <w:rsid w:val="002514B4"/>
    <w:rsid w:val="002604B6"/>
    <w:rsid w:val="00290B7B"/>
    <w:rsid w:val="00294E27"/>
    <w:rsid w:val="002E7943"/>
    <w:rsid w:val="00356B6C"/>
    <w:rsid w:val="003D433D"/>
    <w:rsid w:val="004978DF"/>
    <w:rsid w:val="005C1CCA"/>
    <w:rsid w:val="0064379C"/>
    <w:rsid w:val="00665BF2"/>
    <w:rsid w:val="00822FA5"/>
    <w:rsid w:val="009466EC"/>
    <w:rsid w:val="009A781C"/>
    <w:rsid w:val="00A56259"/>
    <w:rsid w:val="00A85EF0"/>
    <w:rsid w:val="00AE0F7C"/>
    <w:rsid w:val="00B52921"/>
    <w:rsid w:val="00B53B05"/>
    <w:rsid w:val="00C26F0A"/>
    <w:rsid w:val="00C45C8D"/>
    <w:rsid w:val="00C63D65"/>
    <w:rsid w:val="00C677D4"/>
    <w:rsid w:val="00CE03F3"/>
    <w:rsid w:val="00CF2D1A"/>
    <w:rsid w:val="00D35506"/>
    <w:rsid w:val="00D87225"/>
    <w:rsid w:val="00DD375A"/>
    <w:rsid w:val="00E8237A"/>
    <w:rsid w:val="00E84CDA"/>
    <w:rsid w:val="00EC0084"/>
    <w:rsid w:val="00ED78B2"/>
    <w:rsid w:val="00EE70EF"/>
    <w:rsid w:val="00F234D7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CDED"/>
  <w15:chartTrackingRefBased/>
  <w15:docId w15:val="{5BF7D0C3-9986-8745-A5D3-EFFC419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Andrew Middleton</dc:creator>
  <cp:keywords/>
  <dc:description/>
  <cp:lastModifiedBy>David William Huyck</cp:lastModifiedBy>
  <cp:revision>4</cp:revision>
  <dcterms:created xsi:type="dcterms:W3CDTF">2021-07-14T12:27:00Z</dcterms:created>
  <dcterms:modified xsi:type="dcterms:W3CDTF">2021-07-14T13:59:00Z</dcterms:modified>
</cp:coreProperties>
</file>